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F7" w:rsidRDefault="00911634">
      <w:pPr>
        <w:pStyle w:val="Corpodetexto"/>
        <w:ind w:left="43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91851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51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F7" w:rsidRDefault="00911634">
      <w:pPr>
        <w:pStyle w:val="Ttulo"/>
      </w:pP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BAHIA</w:t>
      </w:r>
    </w:p>
    <w:p w:rsidR="006E4DF7" w:rsidRDefault="00911634">
      <w:pPr>
        <w:pStyle w:val="Corpodetexto"/>
        <w:spacing w:before="1"/>
        <w:ind w:left="2268" w:right="2279"/>
        <w:jc w:val="center"/>
      </w:pP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</w:p>
    <w:p w:rsidR="006E4DF7" w:rsidRDefault="006E4DF7">
      <w:pPr>
        <w:pStyle w:val="Corpodetexto"/>
        <w:spacing w:before="11"/>
        <w:rPr>
          <w:sz w:val="23"/>
        </w:rPr>
      </w:pPr>
    </w:p>
    <w:p w:rsidR="006E4DF7" w:rsidRDefault="00911634">
      <w:pPr>
        <w:spacing w:before="1"/>
        <w:ind w:left="3818" w:right="3822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01/2023</w:t>
      </w:r>
    </w:p>
    <w:p w:rsidR="006E4DF7" w:rsidRDefault="00911634">
      <w:pPr>
        <w:spacing w:line="480" w:lineRule="auto"/>
        <w:ind w:left="2268" w:right="2272"/>
        <w:jc w:val="center"/>
        <w:rPr>
          <w:sz w:val="24"/>
        </w:rPr>
      </w:pPr>
      <w:r>
        <w:rPr>
          <w:b/>
          <w:sz w:val="24"/>
        </w:rPr>
        <w:t>PROCESSO SELETIVO PARA REMOÇÃO INTERNA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 -</w:t>
      </w:r>
      <w:r>
        <w:rPr>
          <w:b/>
          <w:spacing w:val="-2"/>
          <w:sz w:val="24"/>
        </w:rPr>
        <w:t xml:space="preserve"> </w:t>
      </w:r>
      <w:r>
        <w:rPr>
          <w:color w:val="000009"/>
          <w:sz w:val="24"/>
        </w:rPr>
        <w:t>TERMO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DESISTÊNCIA</w:t>
      </w:r>
    </w:p>
    <w:p w:rsidR="006E4DF7" w:rsidRDefault="006E4DF7">
      <w:pPr>
        <w:pStyle w:val="Corpodetexto"/>
        <w:spacing w:before="5"/>
        <w:rPr>
          <w:sz w:val="19"/>
        </w:rPr>
      </w:pPr>
    </w:p>
    <w:p w:rsidR="006E4DF7" w:rsidRDefault="00911634">
      <w:pPr>
        <w:pStyle w:val="Corpodetexto"/>
        <w:ind w:left="3052"/>
      </w:pPr>
      <w:r>
        <w:rPr>
          <w:color w:val="000009"/>
        </w:rPr>
        <w:t>Ao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Núcleo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Movimentação:</w:t>
      </w:r>
    </w:p>
    <w:p w:rsidR="006E4DF7" w:rsidRDefault="006E4DF7">
      <w:pPr>
        <w:pStyle w:val="Corpodetexto"/>
        <w:spacing w:before="9" w:after="1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6"/>
        <w:gridCol w:w="3685"/>
      </w:tblGrid>
      <w:tr w:rsidR="006E4DF7">
        <w:trPr>
          <w:trHeight w:val="544"/>
        </w:trPr>
        <w:tc>
          <w:tcPr>
            <w:tcW w:w="9358" w:type="dxa"/>
            <w:gridSpan w:val="3"/>
          </w:tcPr>
          <w:p w:rsidR="006E4DF7" w:rsidRDefault="00911634">
            <w:pPr>
              <w:pStyle w:val="TableParagraph"/>
            </w:pPr>
            <w:r>
              <w:rPr>
                <w:color w:val="000009"/>
              </w:rPr>
              <w:t>Nome:</w:t>
            </w:r>
          </w:p>
        </w:tc>
      </w:tr>
      <w:tr w:rsidR="006E4DF7">
        <w:trPr>
          <w:trHeight w:val="544"/>
        </w:trPr>
        <w:tc>
          <w:tcPr>
            <w:tcW w:w="5673" w:type="dxa"/>
            <w:gridSpan w:val="2"/>
          </w:tcPr>
          <w:p w:rsidR="006E4DF7" w:rsidRDefault="00911634">
            <w:pPr>
              <w:pStyle w:val="TableParagraph"/>
            </w:pPr>
            <w:r>
              <w:rPr>
                <w:color w:val="000009"/>
              </w:rPr>
              <w:t>Cargo:</w:t>
            </w:r>
          </w:p>
        </w:tc>
        <w:tc>
          <w:tcPr>
            <w:tcW w:w="3685" w:type="dxa"/>
          </w:tcPr>
          <w:p w:rsidR="006E4DF7" w:rsidRDefault="00911634">
            <w:pPr>
              <w:pStyle w:val="TableParagraph"/>
              <w:ind w:left="3"/>
            </w:pPr>
            <w:r>
              <w:rPr>
                <w:color w:val="000009"/>
              </w:rPr>
              <w:t>Matrícula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SIAPE:</w:t>
            </w:r>
          </w:p>
        </w:tc>
      </w:tr>
      <w:tr w:rsidR="006E4DF7">
        <w:trPr>
          <w:trHeight w:val="542"/>
        </w:trPr>
        <w:tc>
          <w:tcPr>
            <w:tcW w:w="4537" w:type="dxa"/>
          </w:tcPr>
          <w:p w:rsidR="006E4DF7" w:rsidRDefault="00911634">
            <w:pPr>
              <w:pStyle w:val="TableParagraph"/>
            </w:pPr>
            <w:r>
              <w:rPr>
                <w:color w:val="000009"/>
              </w:rPr>
              <w:t>Unidade/Órgão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Origem:</w:t>
            </w:r>
          </w:p>
        </w:tc>
        <w:tc>
          <w:tcPr>
            <w:tcW w:w="4821" w:type="dxa"/>
            <w:gridSpan w:val="2"/>
          </w:tcPr>
          <w:p w:rsidR="006E4DF7" w:rsidRDefault="00911634">
            <w:pPr>
              <w:pStyle w:val="TableParagraph"/>
              <w:ind w:left="-20"/>
            </w:pPr>
            <w:r>
              <w:rPr>
                <w:color w:val="000009"/>
              </w:rPr>
              <w:t>Unidade/Órgão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pretendida:</w:t>
            </w:r>
          </w:p>
        </w:tc>
      </w:tr>
      <w:tr w:rsidR="006E4DF7">
        <w:trPr>
          <w:trHeight w:val="544"/>
        </w:trPr>
        <w:tc>
          <w:tcPr>
            <w:tcW w:w="5673" w:type="dxa"/>
            <w:gridSpan w:val="2"/>
          </w:tcPr>
          <w:p w:rsidR="006E4DF7" w:rsidRDefault="00911634">
            <w:pPr>
              <w:pStyle w:val="TableParagraph"/>
              <w:spacing w:line="268" w:lineRule="exact"/>
            </w:pPr>
            <w:r>
              <w:rPr>
                <w:color w:val="000009"/>
              </w:rPr>
              <w:t>E-mail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institucional:</w:t>
            </w:r>
          </w:p>
        </w:tc>
        <w:tc>
          <w:tcPr>
            <w:tcW w:w="3685" w:type="dxa"/>
          </w:tcPr>
          <w:p w:rsidR="006E4DF7" w:rsidRDefault="00911634">
            <w:pPr>
              <w:pStyle w:val="TableParagraph"/>
              <w:spacing w:line="268" w:lineRule="exact"/>
              <w:ind w:left="3"/>
            </w:pPr>
            <w:r>
              <w:rPr>
                <w:color w:val="000009"/>
              </w:rPr>
              <w:t>Telefone:</w:t>
            </w:r>
          </w:p>
        </w:tc>
      </w:tr>
      <w:tr w:rsidR="006E4DF7">
        <w:trPr>
          <w:trHeight w:val="3232"/>
        </w:trPr>
        <w:tc>
          <w:tcPr>
            <w:tcW w:w="9358" w:type="dxa"/>
            <w:gridSpan w:val="3"/>
          </w:tcPr>
          <w:p w:rsidR="006E4DF7" w:rsidRDefault="00911634">
            <w:pPr>
              <w:pStyle w:val="TableParagraph"/>
              <w:spacing w:line="240" w:lineRule="auto"/>
              <w:ind w:right="-15"/>
            </w:pPr>
            <w:r>
              <w:rPr>
                <w:color w:val="000009"/>
              </w:rPr>
              <w:t>Venho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comunicar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junto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ao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NUMOV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minha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DESISTÊNCIA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de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concorrer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a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vaga</w:t>
            </w:r>
            <w:r>
              <w:rPr>
                <w:color w:val="000009"/>
                <w:spacing w:val="14"/>
              </w:rPr>
              <w:t xml:space="preserve"> </w:t>
            </w:r>
            <w:r>
              <w:rPr>
                <w:color w:val="000009"/>
              </w:rPr>
              <w:t>na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Unidade/Órgão</w:t>
            </w:r>
            <w:r>
              <w:rPr>
                <w:color w:val="000009"/>
                <w:spacing w:val="17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qual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me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inscrevi, conforme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justificativa</w:t>
            </w:r>
            <w:r>
              <w:rPr>
                <w:color w:val="000009"/>
                <w:spacing w:val="49"/>
              </w:rPr>
              <w:t xml:space="preserve"> </w:t>
            </w:r>
            <w:r>
              <w:rPr>
                <w:color w:val="000009"/>
              </w:rPr>
              <w:t>abaixo.</w:t>
            </w:r>
          </w:p>
          <w:p w:rsidR="006E4DF7" w:rsidRDefault="006E4DF7">
            <w:pPr>
              <w:pStyle w:val="TableParagraph"/>
              <w:spacing w:line="240" w:lineRule="auto"/>
              <w:ind w:left="0"/>
            </w:pPr>
          </w:p>
          <w:p w:rsidR="006E4DF7" w:rsidRDefault="0091163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  <w:color w:val="000009"/>
              </w:rPr>
              <w:t>JUSTIFICATIVA:</w:t>
            </w:r>
          </w:p>
        </w:tc>
      </w:tr>
      <w:tr w:rsidR="006E4DF7">
        <w:trPr>
          <w:trHeight w:val="806"/>
        </w:trPr>
        <w:tc>
          <w:tcPr>
            <w:tcW w:w="9358" w:type="dxa"/>
            <w:gridSpan w:val="3"/>
          </w:tcPr>
          <w:p w:rsidR="006E4DF7" w:rsidRDefault="00911634">
            <w:pPr>
              <w:pStyle w:val="TableParagraph"/>
              <w:tabs>
                <w:tab w:val="left" w:pos="328"/>
              </w:tabs>
              <w:spacing w:line="240" w:lineRule="auto"/>
            </w:pPr>
            <w:r>
              <w:t>(</w:t>
            </w:r>
            <w:r>
              <w:tab/>
              <w:t>)</w:t>
            </w:r>
            <w:r>
              <w:rPr>
                <w:spacing w:val="28"/>
              </w:rPr>
              <w:t xml:space="preserve"> </w:t>
            </w:r>
            <w:r>
              <w:t>Não</w:t>
            </w:r>
            <w:r>
              <w:rPr>
                <w:spacing w:val="14"/>
              </w:rPr>
              <w:t xml:space="preserve"> </w:t>
            </w:r>
            <w:r>
              <w:t>quero</w:t>
            </w:r>
            <w:r>
              <w:rPr>
                <w:spacing w:val="15"/>
              </w:rPr>
              <w:t xml:space="preserve"> </w:t>
            </w:r>
            <w:r>
              <w:t>integrar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Banco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Intenção</w:t>
            </w:r>
            <w:r>
              <w:rPr>
                <w:spacing w:val="15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Remoções,</w:t>
            </w:r>
            <w:r>
              <w:rPr>
                <w:spacing w:val="14"/>
              </w:rPr>
              <w:t xml:space="preserve"> </w:t>
            </w:r>
            <w:r>
              <w:t>desistindo</w:t>
            </w:r>
            <w:r>
              <w:rPr>
                <w:spacing w:val="14"/>
              </w:rPr>
              <w:t xml:space="preserve"> </w:t>
            </w:r>
            <w:r>
              <w:t>definitivamente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Processo</w:t>
            </w:r>
            <w:r>
              <w:rPr>
                <w:spacing w:val="-47"/>
              </w:rPr>
              <w:t xml:space="preserve"> </w:t>
            </w:r>
            <w:r>
              <w:t>Seletivo</w:t>
            </w:r>
          </w:p>
          <w:p w:rsidR="006E4DF7" w:rsidRDefault="00911634">
            <w:pPr>
              <w:pStyle w:val="TableParagraph"/>
              <w:tabs>
                <w:tab w:val="left" w:pos="318"/>
              </w:tabs>
              <w:spacing w:line="252" w:lineRule="exact"/>
            </w:pPr>
            <w:r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Quero</w:t>
            </w:r>
            <w:r>
              <w:rPr>
                <w:spacing w:val="-2"/>
              </w:rPr>
              <w:t xml:space="preserve"> </w:t>
            </w:r>
            <w:r>
              <w:t>fazer</w:t>
            </w:r>
            <w:r>
              <w:rPr>
                <w:spacing w:val="-2"/>
              </w:rPr>
              <w:t xml:space="preserve"> </w:t>
            </w:r>
            <w:r>
              <w:t>parte do</w:t>
            </w:r>
            <w:r>
              <w:rPr>
                <w:spacing w:val="-3"/>
              </w:rPr>
              <w:t xml:space="preserve"> </w:t>
            </w:r>
            <w:r>
              <w:t>Banco de</w:t>
            </w:r>
            <w:r>
              <w:rPr>
                <w:spacing w:val="-5"/>
              </w:rPr>
              <w:t xml:space="preserve"> </w:t>
            </w:r>
            <w:r>
              <w:t>Intenção para</w:t>
            </w:r>
            <w:r>
              <w:rPr>
                <w:spacing w:val="-5"/>
              </w:rPr>
              <w:t xml:space="preserve"> </w:t>
            </w:r>
            <w:r>
              <w:t>Remoções</w:t>
            </w:r>
          </w:p>
        </w:tc>
      </w:tr>
      <w:tr w:rsidR="006E4DF7">
        <w:trPr>
          <w:trHeight w:val="268"/>
        </w:trPr>
        <w:tc>
          <w:tcPr>
            <w:tcW w:w="9358" w:type="dxa"/>
            <w:gridSpan w:val="3"/>
          </w:tcPr>
          <w:p w:rsidR="006E4DF7" w:rsidRDefault="00911634">
            <w:pPr>
              <w:pStyle w:val="TableParagraph"/>
              <w:spacing w:line="248" w:lineRule="exact"/>
            </w:pPr>
            <w:r>
              <w:t>Nestes</w:t>
            </w:r>
            <w:r>
              <w:rPr>
                <w:spacing w:val="-2"/>
              </w:rPr>
              <w:t xml:space="preserve"> </w:t>
            </w:r>
            <w:r>
              <w:t>termos, pede deferimento.</w:t>
            </w:r>
          </w:p>
        </w:tc>
      </w:tr>
      <w:tr w:rsidR="006E4DF7">
        <w:trPr>
          <w:trHeight w:val="537"/>
        </w:trPr>
        <w:tc>
          <w:tcPr>
            <w:tcW w:w="4537" w:type="dxa"/>
          </w:tcPr>
          <w:p w:rsidR="006E4DF7" w:rsidRDefault="00911634">
            <w:pPr>
              <w:pStyle w:val="TableParagraph"/>
            </w:pPr>
            <w:r>
              <w:t>Local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data:</w:t>
            </w:r>
          </w:p>
        </w:tc>
        <w:tc>
          <w:tcPr>
            <w:tcW w:w="4821" w:type="dxa"/>
            <w:gridSpan w:val="2"/>
          </w:tcPr>
          <w:p w:rsidR="006E4DF7" w:rsidRDefault="00911634">
            <w:pPr>
              <w:pStyle w:val="TableParagraph"/>
              <w:ind w:left="25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servidor:</w:t>
            </w:r>
          </w:p>
        </w:tc>
      </w:tr>
      <w:tr w:rsidR="006E4DF7">
        <w:trPr>
          <w:trHeight w:val="1326"/>
        </w:trPr>
        <w:tc>
          <w:tcPr>
            <w:tcW w:w="9358" w:type="dxa"/>
            <w:gridSpan w:val="3"/>
          </w:tcPr>
          <w:p w:rsidR="006E4DF7" w:rsidRDefault="0091163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000009"/>
              </w:rPr>
              <w:t>ORIENTAÇÃO:</w:t>
            </w:r>
          </w:p>
          <w:p w:rsidR="006E4DF7" w:rsidRDefault="006E4DF7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6E4DF7" w:rsidRDefault="00911634">
            <w:pPr>
              <w:pStyle w:val="TableParagraph"/>
              <w:spacing w:line="240" w:lineRule="auto"/>
              <w:ind w:right="-15"/>
            </w:pPr>
            <w:r>
              <w:rPr>
                <w:color w:val="000009"/>
              </w:rPr>
              <w:t>O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servidor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deverá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remeter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este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formulário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e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seus</w:t>
            </w:r>
            <w:r>
              <w:rPr>
                <w:color w:val="000009"/>
                <w:spacing w:val="27"/>
              </w:rPr>
              <w:t xml:space="preserve"> </w:t>
            </w:r>
            <w:r>
              <w:rPr>
                <w:color w:val="000009"/>
              </w:rPr>
              <w:t>possíveis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anexos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dentro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prazo,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conforme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Cronograma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Edital</w:t>
            </w:r>
            <w:r>
              <w:rPr>
                <w:color w:val="000009"/>
                <w:spacing w:val="15"/>
              </w:rPr>
              <w:t xml:space="preserve"> </w:t>
            </w:r>
            <w:r>
              <w:rPr>
                <w:color w:val="000009"/>
              </w:rPr>
              <w:t>nº</w:t>
            </w:r>
            <w:r>
              <w:rPr>
                <w:color w:val="000009"/>
                <w:spacing w:val="13"/>
              </w:rPr>
              <w:t xml:space="preserve"> </w:t>
            </w:r>
            <w:r>
              <w:rPr>
                <w:color w:val="000009"/>
              </w:rPr>
              <w:t>01/2023,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devidamente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assinado</w:t>
            </w:r>
            <w:r>
              <w:rPr>
                <w:color w:val="000009"/>
                <w:spacing w:val="21"/>
              </w:rPr>
              <w:t xml:space="preserve"> </w:t>
            </w:r>
            <w:r>
              <w:rPr>
                <w:color w:val="000009"/>
              </w:rPr>
              <w:t>e</w:t>
            </w:r>
            <w:r>
              <w:rPr>
                <w:color w:val="000009"/>
                <w:spacing w:val="20"/>
              </w:rPr>
              <w:t xml:space="preserve"> </w:t>
            </w:r>
            <w:r>
              <w:rPr>
                <w:color w:val="000009"/>
              </w:rPr>
              <w:t>digitalizado</w:t>
            </w:r>
            <w:r>
              <w:rPr>
                <w:color w:val="000009"/>
                <w:spacing w:val="23"/>
              </w:rPr>
              <w:t xml:space="preserve"> </w:t>
            </w:r>
            <w:r>
              <w:rPr>
                <w:color w:val="000009"/>
              </w:rPr>
              <w:t>em</w:t>
            </w:r>
            <w:r>
              <w:rPr>
                <w:color w:val="000009"/>
                <w:spacing w:val="19"/>
              </w:rPr>
              <w:t xml:space="preserve"> </w:t>
            </w:r>
            <w:r>
              <w:rPr>
                <w:color w:val="000009"/>
              </w:rPr>
              <w:t>formato</w:t>
            </w:r>
            <w:r>
              <w:rPr>
                <w:color w:val="000009"/>
                <w:spacing w:val="24"/>
              </w:rPr>
              <w:t xml:space="preserve"> </w:t>
            </w:r>
            <w:r>
              <w:rPr>
                <w:color w:val="000009"/>
              </w:rPr>
              <w:t>PDF,</w:t>
            </w:r>
            <w:r>
              <w:rPr>
                <w:color w:val="000009"/>
                <w:spacing w:val="16"/>
              </w:rPr>
              <w:t xml:space="preserve"> </w:t>
            </w:r>
            <w:r>
              <w:rPr>
                <w:color w:val="000009"/>
              </w:rPr>
              <w:t>por</w:t>
            </w:r>
            <w:r>
              <w:rPr>
                <w:color w:val="000009"/>
                <w:spacing w:val="12"/>
              </w:rPr>
              <w:t xml:space="preserve"> </w:t>
            </w:r>
            <w:r>
              <w:rPr>
                <w:color w:val="000009"/>
              </w:rPr>
              <w:t>meio</w:t>
            </w:r>
            <w:r>
              <w:rPr>
                <w:color w:val="000009"/>
                <w:spacing w:val="22"/>
              </w:rPr>
              <w:t xml:space="preserve"> </w:t>
            </w:r>
            <w:r>
              <w:rPr>
                <w:color w:val="000009"/>
              </w:rPr>
              <w:t>de</w:t>
            </w:r>
          </w:p>
          <w:p w:rsidR="006E4DF7" w:rsidRDefault="00911634">
            <w:pPr>
              <w:pStyle w:val="TableParagraph"/>
              <w:spacing w:line="252" w:lineRule="exact"/>
            </w:pPr>
            <w:r>
              <w:rPr>
                <w:color w:val="000009"/>
              </w:rPr>
              <w:t>seu</w:t>
            </w:r>
            <w:r>
              <w:rPr>
                <w:color w:val="000009"/>
                <w:spacing w:val="2"/>
              </w:rPr>
              <w:t xml:space="preserve"> </w:t>
            </w:r>
            <w:r>
              <w:rPr>
                <w:color w:val="000009"/>
              </w:rPr>
              <w:t>e-mail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institucional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o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endereço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eletrônico</w:t>
            </w:r>
            <w:r>
              <w:rPr>
                <w:color w:val="000009"/>
                <w:spacing w:val="-1"/>
              </w:rPr>
              <w:t xml:space="preserve"> </w:t>
            </w:r>
            <w:hyperlink r:id="rId5">
              <w:r>
                <w:rPr>
                  <w:color w:val="0462C1"/>
                  <w:u w:val="single" w:color="0462C1"/>
                </w:rPr>
                <w:t>psderemocao@ufba.br</w:t>
              </w:r>
              <w:r>
                <w:rPr>
                  <w:color w:val="000009"/>
                </w:rPr>
                <w:t>.</w:t>
              </w:r>
            </w:hyperlink>
          </w:p>
        </w:tc>
      </w:tr>
    </w:tbl>
    <w:p w:rsidR="00000000" w:rsidRDefault="00911634"/>
    <w:sectPr w:rsidR="00000000">
      <w:type w:val="continuous"/>
      <w:pgSz w:w="11900" w:h="16850"/>
      <w:pgMar w:top="1280" w:right="10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F7"/>
    <w:rsid w:val="006E4DF7"/>
    <w:rsid w:val="009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337C7-A793-4CFF-991B-9FB49875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line="340" w:lineRule="exact"/>
      <w:ind w:left="2268" w:right="227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ocao@ifbaiano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Serafim Muricy</dc:creator>
  <cp:lastModifiedBy>Leonardo Serafim Muricy</cp:lastModifiedBy>
  <cp:revision>2</cp:revision>
  <dcterms:created xsi:type="dcterms:W3CDTF">2023-01-20T15:12:00Z</dcterms:created>
  <dcterms:modified xsi:type="dcterms:W3CDTF">2023-01-20T15:12:00Z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2023-01-19T00:00:00Z</vt:filetime>
  </property>
</Properties>
</file>